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77F" w:rsidRPr="00440253" w:rsidRDefault="00F8477F" w:rsidP="008958C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0253">
        <w:rPr>
          <w:rFonts w:ascii="Times New Roman" w:hAnsi="Times New Roman"/>
          <w:b/>
          <w:sz w:val="28"/>
          <w:szCs w:val="28"/>
        </w:rPr>
        <w:t>ОЦЕНКА</w:t>
      </w:r>
    </w:p>
    <w:p w:rsidR="00E37A08" w:rsidRDefault="00F8477F" w:rsidP="008958C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0253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  <w:r w:rsidR="00E37A08">
        <w:rPr>
          <w:rFonts w:ascii="Times New Roman" w:hAnsi="Times New Roman"/>
          <w:b/>
          <w:sz w:val="28"/>
          <w:szCs w:val="28"/>
        </w:rPr>
        <w:t xml:space="preserve"> </w:t>
      </w:r>
    </w:p>
    <w:p w:rsidR="00F8477F" w:rsidRPr="00E37A08" w:rsidRDefault="00F8477F" w:rsidP="008958C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0253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 приказа Министра</w:t>
      </w:r>
      <w:r w:rsidR="00E37A08">
        <w:rPr>
          <w:rFonts w:ascii="Times New Roman" w:hAnsi="Times New Roman"/>
          <w:b/>
          <w:sz w:val="28"/>
          <w:szCs w:val="28"/>
        </w:rPr>
        <w:t xml:space="preserve"> финансов Республики Казахстан </w:t>
      </w:r>
      <w:r w:rsidR="008958C2">
        <w:rPr>
          <w:rFonts w:ascii="Times New Roman" w:hAnsi="Times New Roman"/>
          <w:b/>
          <w:sz w:val="28"/>
          <w:szCs w:val="28"/>
        </w:rPr>
        <w:t>«</w:t>
      </w:r>
      <w:r w:rsidR="00A81D4A" w:rsidRPr="00440253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7529C1">
        <w:rPr>
          <w:rFonts w:ascii="Times New Roman" w:hAnsi="Times New Roman"/>
          <w:b/>
          <w:sz w:val="28"/>
          <w:szCs w:val="28"/>
        </w:rPr>
        <w:t xml:space="preserve"> </w:t>
      </w:r>
      <w:r w:rsidR="00A81D4A" w:rsidRPr="00440253">
        <w:rPr>
          <w:rFonts w:ascii="Times New Roman" w:hAnsi="Times New Roman"/>
          <w:b/>
          <w:sz w:val="28"/>
          <w:szCs w:val="28"/>
        </w:rPr>
        <w:t xml:space="preserve">в приказ Министра финансов Республики Казахстан от 21 июня 2018 года № 617 </w:t>
      </w:r>
      <w:r w:rsidR="007529C1">
        <w:rPr>
          <w:rFonts w:ascii="Times New Roman" w:hAnsi="Times New Roman"/>
          <w:b/>
          <w:sz w:val="28"/>
          <w:szCs w:val="28"/>
        </w:rPr>
        <w:t xml:space="preserve"> </w:t>
      </w:r>
      <w:r w:rsidR="00385796">
        <w:rPr>
          <w:rFonts w:ascii="Times New Roman" w:hAnsi="Times New Roman"/>
          <w:b/>
          <w:sz w:val="28"/>
          <w:szCs w:val="28"/>
        </w:rPr>
        <w:t xml:space="preserve">    </w:t>
      </w:r>
      <w:r w:rsidR="007529C1">
        <w:rPr>
          <w:rFonts w:ascii="Times New Roman" w:hAnsi="Times New Roman"/>
          <w:b/>
          <w:sz w:val="28"/>
          <w:szCs w:val="28"/>
        </w:rPr>
        <w:t xml:space="preserve"> </w:t>
      </w:r>
      <w:r w:rsidR="008958C2">
        <w:rPr>
          <w:rFonts w:ascii="Times New Roman" w:hAnsi="Times New Roman"/>
          <w:b/>
          <w:sz w:val="28"/>
          <w:szCs w:val="28"/>
        </w:rPr>
        <w:t>«</w:t>
      </w:r>
      <w:r w:rsidR="00A81D4A" w:rsidRPr="00440253">
        <w:rPr>
          <w:rFonts w:ascii="Times New Roman" w:hAnsi="Times New Roman"/>
          <w:b/>
          <w:sz w:val="28"/>
          <w:szCs w:val="28"/>
        </w:rPr>
        <w:t>Об утверждении формы декларации об активах и обязательствах физического лица и Правил ее составления</w:t>
      </w:r>
      <w:r w:rsidR="008958C2">
        <w:rPr>
          <w:rFonts w:ascii="Times New Roman" w:hAnsi="Times New Roman"/>
          <w:b/>
          <w:sz w:val="28"/>
          <w:szCs w:val="28"/>
        </w:rPr>
        <w:t>»</w:t>
      </w:r>
      <w:r w:rsidRPr="00440253">
        <w:rPr>
          <w:rFonts w:ascii="Times New Roman" w:hAnsi="Times New Roman"/>
          <w:b/>
          <w:sz w:val="28"/>
          <w:szCs w:val="28"/>
        </w:rPr>
        <w:br/>
      </w:r>
      <w:r w:rsidRPr="00440253">
        <w:rPr>
          <w:rFonts w:ascii="Times New Roman" w:hAnsi="Times New Roman"/>
          <w:sz w:val="28"/>
          <w:szCs w:val="28"/>
        </w:rPr>
        <w:t>(далее – Проект)</w:t>
      </w:r>
    </w:p>
    <w:p w:rsidR="00F8477F" w:rsidRPr="00440253" w:rsidRDefault="00F8477F" w:rsidP="008958C2">
      <w:pPr>
        <w:ind w:firstLine="709"/>
        <w:jc w:val="center"/>
        <w:rPr>
          <w:rFonts w:ascii="Times New Roman" w:hAnsi="Times New Roman"/>
          <w:sz w:val="24"/>
          <w:szCs w:val="28"/>
        </w:rPr>
      </w:pPr>
    </w:p>
    <w:p w:rsidR="00F8477F" w:rsidRPr="00440253" w:rsidRDefault="00F8477F" w:rsidP="0064009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253">
        <w:rPr>
          <w:rFonts w:ascii="Times New Roman" w:hAnsi="Times New Roman"/>
          <w:b/>
          <w:sz w:val="28"/>
          <w:szCs w:val="28"/>
        </w:rPr>
        <w:t>1.</w:t>
      </w:r>
      <w:r w:rsidRPr="00440253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830F23" w:rsidRPr="00640091" w:rsidRDefault="00E37A08" w:rsidP="00830F2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40091">
        <w:rPr>
          <w:rFonts w:ascii="Times New Roman" w:hAnsi="Times New Roman"/>
          <w:sz w:val="28"/>
          <w:szCs w:val="28"/>
        </w:rPr>
        <w:t>Проект предусматривает внесение изменений</w:t>
      </w:r>
      <w:r w:rsidR="00F43815" w:rsidRPr="00640091">
        <w:rPr>
          <w:rFonts w:ascii="Times New Roman" w:hAnsi="Times New Roman"/>
          <w:sz w:val="28"/>
          <w:szCs w:val="28"/>
        </w:rPr>
        <w:t xml:space="preserve"> </w:t>
      </w:r>
      <w:r w:rsidRPr="00640091">
        <w:rPr>
          <w:rFonts w:ascii="Times New Roman" w:hAnsi="Times New Roman"/>
          <w:sz w:val="28"/>
          <w:szCs w:val="28"/>
        </w:rPr>
        <w:t xml:space="preserve">в приказ Министра финансов Республики Казахстан от 21 июня 2018 года № 617 </w:t>
      </w:r>
      <w:r w:rsidR="008958C2" w:rsidRPr="00640091">
        <w:rPr>
          <w:rFonts w:ascii="Times New Roman" w:hAnsi="Times New Roman"/>
          <w:sz w:val="28"/>
          <w:szCs w:val="28"/>
        </w:rPr>
        <w:t>«</w:t>
      </w:r>
      <w:r w:rsidRPr="00640091">
        <w:rPr>
          <w:rFonts w:ascii="Times New Roman" w:hAnsi="Times New Roman"/>
          <w:sz w:val="28"/>
          <w:szCs w:val="28"/>
        </w:rPr>
        <w:t>Об утверждении формы декларации об активах и обязательствах физического лица и Правил её составления</w:t>
      </w:r>
      <w:r w:rsidR="008958C2" w:rsidRPr="00640091">
        <w:rPr>
          <w:rFonts w:ascii="Times New Roman" w:hAnsi="Times New Roman"/>
          <w:sz w:val="28"/>
          <w:szCs w:val="28"/>
        </w:rPr>
        <w:t>»</w:t>
      </w:r>
      <w:r w:rsidRPr="00640091">
        <w:rPr>
          <w:rFonts w:ascii="Times New Roman" w:hAnsi="Times New Roman"/>
          <w:sz w:val="28"/>
          <w:szCs w:val="28"/>
        </w:rPr>
        <w:t xml:space="preserve"> в </w:t>
      </w:r>
      <w:r w:rsidR="00830F23">
        <w:rPr>
          <w:rFonts w:ascii="Times New Roman" w:hAnsi="Times New Roman"/>
          <w:sz w:val="28"/>
          <w:szCs w:val="28"/>
        </w:rPr>
        <w:t>целях приведения в соответствии стать</w:t>
      </w:r>
      <w:r w:rsidR="00E63B94">
        <w:rPr>
          <w:rFonts w:ascii="Times New Roman" w:hAnsi="Times New Roman"/>
          <w:sz w:val="28"/>
          <w:szCs w:val="28"/>
        </w:rPr>
        <w:t xml:space="preserve">ями 630 и </w:t>
      </w:r>
      <w:r w:rsidR="00830F23">
        <w:rPr>
          <w:rFonts w:ascii="Times New Roman" w:hAnsi="Times New Roman"/>
          <w:sz w:val="28"/>
          <w:szCs w:val="28"/>
        </w:rPr>
        <w:t>631 Налогового кодекса Ре</w:t>
      </w:r>
      <w:r w:rsidRPr="00640091">
        <w:rPr>
          <w:rFonts w:ascii="Times New Roman" w:hAnsi="Times New Roman"/>
          <w:sz w:val="28"/>
          <w:szCs w:val="28"/>
        </w:rPr>
        <w:t>спублики Казахстан</w:t>
      </w:r>
      <w:r w:rsidR="00830F23">
        <w:rPr>
          <w:rFonts w:ascii="Times New Roman" w:hAnsi="Times New Roman"/>
          <w:sz w:val="28"/>
          <w:szCs w:val="28"/>
        </w:rPr>
        <w:t xml:space="preserve"> </w:t>
      </w:r>
      <w:r w:rsidR="00830F23" w:rsidRPr="00640091">
        <w:rPr>
          <w:rFonts w:ascii="Times New Roman" w:hAnsi="Times New Roman"/>
          <w:sz w:val="28"/>
          <w:szCs w:val="24"/>
          <w:lang w:eastAsia="en-US"/>
        </w:rPr>
        <w:t xml:space="preserve">в части </w:t>
      </w:r>
      <w:r w:rsidR="00E63B94">
        <w:rPr>
          <w:rFonts w:ascii="Times New Roman" w:hAnsi="Times New Roman"/>
          <w:sz w:val="28"/>
          <w:szCs w:val="24"/>
          <w:lang w:eastAsia="en-US"/>
        </w:rPr>
        <w:t xml:space="preserve">актуализации категорий лиц, представляющих декларацию об активах и обязательствах, в связи с отменой четвертого этапа всеобщего декларирования, а также </w:t>
      </w:r>
      <w:r w:rsidR="00830F23">
        <w:rPr>
          <w:rFonts w:ascii="Times New Roman" w:hAnsi="Times New Roman"/>
          <w:sz w:val="28"/>
          <w:szCs w:val="24"/>
          <w:lang w:eastAsia="en-US"/>
        </w:rPr>
        <w:t>дополнения п</w:t>
      </w:r>
      <w:r w:rsidR="00830F23" w:rsidRPr="00640091">
        <w:rPr>
          <w:rFonts w:ascii="Times New Roman" w:eastAsiaTheme="minorHAnsi" w:hAnsi="Times New Roman"/>
          <w:sz w:val="28"/>
          <w:szCs w:val="28"/>
        </w:rPr>
        <w:t>еречня</w:t>
      </w:r>
      <w:r w:rsidR="00830F23">
        <w:rPr>
          <w:rFonts w:ascii="Times New Roman" w:eastAsiaTheme="minorHAnsi" w:hAnsi="Times New Roman"/>
          <w:sz w:val="28"/>
          <w:szCs w:val="28"/>
        </w:rPr>
        <w:t xml:space="preserve"> сведений, подлежащих отражению физическими лицами в декларации об активах и обязательствах, сведениями о деньгах на иностранных брокерских счетах.  </w:t>
      </w:r>
    </w:p>
    <w:p w:rsidR="00915DAB" w:rsidRPr="00440253" w:rsidRDefault="000C6382" w:rsidP="008958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53">
        <w:rPr>
          <w:rFonts w:ascii="Times New Roman" w:hAnsi="Times New Roman"/>
          <w:sz w:val="28"/>
          <w:szCs w:val="28"/>
        </w:rPr>
        <w:t>Принятие Проекта не выз</w:t>
      </w:r>
      <w:r w:rsidR="00830F23">
        <w:rPr>
          <w:rFonts w:ascii="Times New Roman" w:hAnsi="Times New Roman"/>
          <w:sz w:val="28"/>
          <w:szCs w:val="28"/>
        </w:rPr>
        <w:t>о</w:t>
      </w:r>
      <w:r w:rsidRPr="00440253">
        <w:rPr>
          <w:rFonts w:ascii="Times New Roman" w:hAnsi="Times New Roman"/>
          <w:sz w:val="28"/>
          <w:szCs w:val="28"/>
        </w:rPr>
        <w:t>вет</w:t>
      </w:r>
      <w:r w:rsidR="00915DAB" w:rsidRPr="00440253">
        <w:rPr>
          <w:rFonts w:ascii="Times New Roman" w:hAnsi="Times New Roman"/>
          <w:sz w:val="28"/>
          <w:szCs w:val="28"/>
        </w:rPr>
        <w:t xml:space="preserve"> социально</w:t>
      </w:r>
      <w:r w:rsidR="00830F23">
        <w:rPr>
          <w:rFonts w:ascii="Times New Roman" w:hAnsi="Times New Roman"/>
          <w:sz w:val="28"/>
          <w:szCs w:val="28"/>
        </w:rPr>
        <w:t>е</w:t>
      </w:r>
      <w:r w:rsidR="00915DAB" w:rsidRPr="00440253">
        <w:rPr>
          <w:rFonts w:ascii="Times New Roman" w:hAnsi="Times New Roman"/>
          <w:sz w:val="28"/>
          <w:szCs w:val="28"/>
        </w:rPr>
        <w:t xml:space="preserve"> напряжени</w:t>
      </w:r>
      <w:r w:rsidR="00830F23">
        <w:rPr>
          <w:rFonts w:ascii="Times New Roman" w:hAnsi="Times New Roman"/>
          <w:sz w:val="28"/>
          <w:szCs w:val="28"/>
        </w:rPr>
        <w:t>е</w:t>
      </w:r>
      <w:r w:rsidR="00915DAB" w:rsidRPr="00440253">
        <w:rPr>
          <w:rFonts w:ascii="Times New Roman" w:hAnsi="Times New Roman"/>
          <w:sz w:val="28"/>
          <w:szCs w:val="28"/>
        </w:rPr>
        <w:t xml:space="preserve"> или недовольств</w:t>
      </w:r>
      <w:r w:rsidR="00830F23">
        <w:rPr>
          <w:rFonts w:ascii="Times New Roman" w:hAnsi="Times New Roman"/>
          <w:sz w:val="28"/>
          <w:szCs w:val="28"/>
        </w:rPr>
        <w:t>о</w:t>
      </w:r>
      <w:r w:rsidR="00915DAB" w:rsidRPr="00440253">
        <w:rPr>
          <w:rFonts w:ascii="Times New Roman" w:hAnsi="Times New Roman"/>
          <w:sz w:val="28"/>
          <w:szCs w:val="28"/>
        </w:rPr>
        <w:t xml:space="preserve"> в обществе.</w:t>
      </w:r>
    </w:p>
    <w:p w:rsidR="00F8477F" w:rsidRPr="00440253" w:rsidRDefault="00F8477F" w:rsidP="008958C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253">
        <w:rPr>
          <w:rFonts w:ascii="Times New Roman" w:hAnsi="Times New Roman"/>
          <w:b/>
          <w:sz w:val="28"/>
          <w:szCs w:val="28"/>
        </w:rPr>
        <w:t>2.</w:t>
      </w:r>
      <w:r w:rsidRPr="00440253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496A69" w:rsidRPr="00496A69" w:rsidRDefault="00496A69" w:rsidP="00496A69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496A69">
        <w:rPr>
          <w:rFonts w:ascii="Times New Roman" w:eastAsia="Times New Roman" w:hAnsi="Times New Roman"/>
          <w:sz w:val="28"/>
          <w:szCs w:val="24"/>
        </w:rPr>
        <w:t xml:space="preserve">Проект разработан в соответствии с: </w:t>
      </w:r>
    </w:p>
    <w:p w:rsidR="00496A69" w:rsidRPr="00496A69" w:rsidRDefault="00E63B94" w:rsidP="00496A69">
      <w:pPr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>п</w:t>
      </w:r>
      <w:r w:rsidR="00496A69" w:rsidRPr="00496A69">
        <w:rPr>
          <w:rFonts w:ascii="Times New Roman" w:eastAsia="Times New Roman" w:hAnsi="Times New Roman"/>
          <w:sz w:val="28"/>
          <w:szCs w:val="24"/>
        </w:rPr>
        <w:t>одпункт</w:t>
      </w:r>
      <w:r>
        <w:rPr>
          <w:rFonts w:ascii="Times New Roman" w:eastAsia="Times New Roman" w:hAnsi="Times New Roman"/>
          <w:sz w:val="28"/>
          <w:szCs w:val="24"/>
        </w:rPr>
        <w:t xml:space="preserve">ами 61) и </w:t>
      </w:r>
      <w:r w:rsidR="00496A69" w:rsidRPr="00496A69">
        <w:rPr>
          <w:rFonts w:ascii="Times New Roman" w:eastAsia="Times New Roman" w:hAnsi="Times New Roman"/>
          <w:sz w:val="28"/>
          <w:szCs w:val="24"/>
        </w:rPr>
        <w:t xml:space="preserve">62) пункта 1 статьи 1 Закона Республики Казахстан          </w:t>
      </w:r>
      <w:proofErr w:type="gramStart"/>
      <w:r w:rsidR="00496A69" w:rsidRPr="00496A69">
        <w:rPr>
          <w:rFonts w:ascii="Times New Roman" w:eastAsia="Times New Roman" w:hAnsi="Times New Roman"/>
          <w:sz w:val="28"/>
          <w:szCs w:val="24"/>
        </w:rPr>
        <w:t xml:space="preserve">   </w:t>
      </w:r>
      <w:r w:rsidR="00496A69" w:rsidRPr="00496A69">
        <w:rPr>
          <w:rFonts w:ascii="Times New Roman" w:eastAsiaTheme="majorEastAsia" w:hAnsi="Times New Roman" w:cstheme="minorBidi"/>
          <w:bCs/>
          <w:sz w:val="28"/>
          <w:szCs w:val="28"/>
        </w:rPr>
        <w:t>«</w:t>
      </w:r>
      <w:proofErr w:type="gramEnd"/>
      <w:r w:rsidR="00496A69" w:rsidRPr="00496A69">
        <w:rPr>
          <w:rFonts w:ascii="Times New Roman" w:eastAsiaTheme="majorEastAsia" w:hAnsi="Times New Roman" w:cstheme="minorBidi"/>
          <w:bCs/>
          <w:sz w:val="28"/>
          <w:szCs w:val="28"/>
        </w:rPr>
        <w:t>О внесении изменений и дополнений в Кодекс Республики Казахстан «О налогах и других обязательных платежах в бюджет» (Налоговый кодекс) и законы Республики Казахстан по вопросам введения его в действие»;</w:t>
      </w:r>
    </w:p>
    <w:p w:rsidR="00496A69" w:rsidRPr="00496A69" w:rsidRDefault="00496A69" w:rsidP="00496A69">
      <w:pPr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96A69">
        <w:rPr>
          <w:rFonts w:ascii="Times New Roman" w:eastAsia="Times New Roman" w:hAnsi="Times New Roman"/>
          <w:sz w:val="28"/>
          <w:szCs w:val="28"/>
        </w:rPr>
        <w:t xml:space="preserve">пунктом 3 </w:t>
      </w:r>
      <w:r w:rsidRPr="00496A69">
        <w:rPr>
          <w:rFonts w:ascii="Times New Roman" w:eastAsiaTheme="minorHAnsi" w:hAnsi="Times New Roman"/>
          <w:sz w:val="28"/>
          <w:szCs w:val="28"/>
          <w:lang w:eastAsia="ru-RU"/>
        </w:rPr>
        <w:t>Перечня</w:t>
      </w:r>
      <w:r w:rsidRPr="00496A69">
        <w:rPr>
          <w:rFonts w:asciiTheme="minorHAnsi" w:eastAsiaTheme="minorHAnsi" w:hAnsiTheme="minorHAnsi" w:cstheme="minorBidi"/>
          <w:sz w:val="28"/>
          <w:szCs w:val="28"/>
          <w:lang w:eastAsia="ru-RU"/>
        </w:rPr>
        <w:t xml:space="preserve"> </w:t>
      </w:r>
      <w:r w:rsidRPr="00496A69">
        <w:rPr>
          <w:rFonts w:ascii="Times New Roman" w:eastAsiaTheme="minorHAnsi" w:hAnsi="Times New Roman"/>
          <w:sz w:val="28"/>
          <w:szCs w:val="28"/>
          <w:lang w:eastAsia="ru-RU"/>
        </w:rPr>
        <w:t>правовых актов, принятие которых обусловлено Законом Республики Казахстан от 15 июля 2025</w:t>
      </w:r>
      <w:r w:rsidRPr="00496A69">
        <w:rPr>
          <w:rFonts w:asciiTheme="minorHAnsi" w:eastAsiaTheme="minorHAnsi" w:hAnsiTheme="minorHAnsi" w:cstheme="minorBidi"/>
          <w:sz w:val="28"/>
          <w:szCs w:val="28"/>
          <w:lang w:eastAsia="ru-RU"/>
        </w:rPr>
        <w:t xml:space="preserve"> </w:t>
      </w:r>
      <w:r w:rsidRPr="00496A69">
        <w:rPr>
          <w:rFonts w:ascii="Times New Roman" w:eastAsiaTheme="minorHAnsi" w:hAnsi="Times New Roman"/>
          <w:sz w:val="28"/>
          <w:szCs w:val="28"/>
          <w:lang w:eastAsia="ru-RU"/>
        </w:rPr>
        <w:t xml:space="preserve">года </w:t>
      </w:r>
      <w:r w:rsidRPr="00496A69">
        <w:rPr>
          <w:rFonts w:asciiTheme="minorHAnsi" w:eastAsiaTheme="minorHAnsi" w:hAnsiTheme="minorHAnsi" w:cstheme="minorBidi"/>
          <w:sz w:val="28"/>
          <w:szCs w:val="28"/>
          <w:lang w:eastAsia="ru-RU"/>
        </w:rPr>
        <w:t>«</w:t>
      </w:r>
      <w:r w:rsidRPr="00496A69">
        <w:rPr>
          <w:rFonts w:ascii="Times New Roman" w:eastAsiaTheme="minorHAnsi" w:hAnsi="Times New Roman"/>
          <w:sz w:val="28"/>
          <w:szCs w:val="28"/>
          <w:lang w:eastAsia="ru-RU"/>
        </w:rPr>
        <w:t xml:space="preserve">О внесении изменений и дополнений в Кодекс Республики Казахстан </w:t>
      </w:r>
      <w:r w:rsidRPr="00496A69">
        <w:rPr>
          <w:rFonts w:asciiTheme="minorHAnsi" w:eastAsiaTheme="minorHAnsi" w:hAnsiTheme="minorHAnsi" w:cstheme="minorBidi"/>
          <w:sz w:val="28"/>
          <w:szCs w:val="28"/>
          <w:lang w:eastAsia="ru-RU"/>
        </w:rPr>
        <w:t>«</w:t>
      </w:r>
      <w:r w:rsidRPr="00496A69">
        <w:rPr>
          <w:rFonts w:ascii="Times New Roman" w:eastAsiaTheme="minorHAnsi" w:hAnsi="Times New Roman"/>
          <w:sz w:val="28"/>
          <w:szCs w:val="28"/>
          <w:lang w:eastAsia="ru-RU"/>
        </w:rPr>
        <w:t>О налогах и других</w:t>
      </w:r>
      <w:r w:rsidRPr="00496A69">
        <w:rPr>
          <w:rFonts w:asciiTheme="minorHAnsi" w:eastAsiaTheme="minorHAnsi" w:hAnsiTheme="minorHAnsi" w:cstheme="minorBidi"/>
          <w:sz w:val="28"/>
          <w:szCs w:val="28"/>
          <w:lang w:eastAsia="ru-RU"/>
        </w:rPr>
        <w:t xml:space="preserve"> </w:t>
      </w:r>
      <w:r w:rsidRPr="00496A69">
        <w:rPr>
          <w:rFonts w:ascii="Times New Roman" w:eastAsiaTheme="minorHAnsi" w:hAnsi="Times New Roman"/>
          <w:sz w:val="28"/>
          <w:szCs w:val="28"/>
          <w:lang w:eastAsia="ru-RU"/>
        </w:rPr>
        <w:t>обязательных платежах в бюджет</w:t>
      </w:r>
      <w:r w:rsidRPr="00496A69">
        <w:rPr>
          <w:rFonts w:asciiTheme="minorHAnsi" w:eastAsiaTheme="minorHAnsi" w:hAnsiTheme="minorHAnsi" w:cstheme="minorBidi"/>
          <w:sz w:val="28"/>
          <w:szCs w:val="28"/>
          <w:lang w:eastAsia="ru-RU"/>
        </w:rPr>
        <w:t>»</w:t>
      </w:r>
      <w:r w:rsidRPr="00496A69">
        <w:rPr>
          <w:rFonts w:ascii="Times New Roman" w:eastAsiaTheme="minorHAnsi" w:hAnsi="Times New Roman"/>
          <w:sz w:val="28"/>
          <w:szCs w:val="28"/>
          <w:lang w:eastAsia="ru-RU"/>
        </w:rPr>
        <w:t xml:space="preserve"> (Налоговый кодекс) и законы Республики Казахстан по вопросам введения его в действие»</w:t>
      </w:r>
      <w:r w:rsidRPr="00496A69">
        <w:rPr>
          <w:rFonts w:asciiTheme="minorHAnsi" w:eastAsiaTheme="minorHAnsi" w:hAnsiTheme="minorHAnsi" w:cstheme="minorBidi"/>
          <w:sz w:val="28"/>
          <w:szCs w:val="28"/>
          <w:lang w:eastAsia="ru-RU"/>
        </w:rPr>
        <w:t xml:space="preserve">, </w:t>
      </w:r>
      <w:r w:rsidRPr="00496A69">
        <w:rPr>
          <w:rFonts w:ascii="Times New Roman" w:eastAsia="Times New Roman" w:hAnsi="Times New Roman"/>
          <w:sz w:val="28"/>
          <w:szCs w:val="28"/>
        </w:rPr>
        <w:t>утвержденного распоряжением Премьер-Министр</w:t>
      </w:r>
      <w:r w:rsidRPr="00496A69">
        <w:rPr>
          <w:rFonts w:ascii="Times New Roman" w:eastAsiaTheme="minorHAnsi" w:hAnsi="Times New Roman"/>
          <w:sz w:val="28"/>
          <w:szCs w:val="28"/>
        </w:rPr>
        <w:t>а Республики Казахстан от 12 августа 2025 года № 127-р</w:t>
      </w:r>
      <w:r w:rsidRPr="00496A69">
        <w:rPr>
          <w:rFonts w:ascii="Times New Roman" w:eastAsia="Times New Roman" w:hAnsi="Times New Roman"/>
          <w:sz w:val="28"/>
          <w:szCs w:val="28"/>
        </w:rPr>
        <w:t>.</w:t>
      </w:r>
    </w:p>
    <w:p w:rsidR="00F47767" w:rsidRPr="00F47767" w:rsidRDefault="000C6382" w:rsidP="00F47767">
      <w:pPr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440253">
        <w:rPr>
          <w:rFonts w:ascii="Times New Roman" w:eastAsia="Times New Roman" w:hAnsi="Times New Roman"/>
          <w:sz w:val="28"/>
          <w:szCs w:val="24"/>
        </w:rPr>
        <w:t>Реализация настоящего П</w:t>
      </w:r>
      <w:r w:rsidR="00C52101" w:rsidRPr="00440253">
        <w:rPr>
          <w:rFonts w:ascii="Times New Roman" w:eastAsia="Times New Roman" w:hAnsi="Times New Roman"/>
          <w:sz w:val="28"/>
          <w:szCs w:val="24"/>
        </w:rPr>
        <w:t>роекта будет способствовать</w:t>
      </w:r>
      <w:r w:rsidR="00E63B94" w:rsidRPr="00E63B94">
        <w:rPr>
          <w:rFonts w:ascii="Times New Roman" w:hAnsi="Times New Roman"/>
          <w:sz w:val="28"/>
          <w:szCs w:val="24"/>
        </w:rPr>
        <w:t xml:space="preserve"> </w:t>
      </w:r>
      <w:r w:rsidR="00E63B94">
        <w:rPr>
          <w:rFonts w:ascii="Times New Roman" w:hAnsi="Times New Roman"/>
          <w:sz w:val="28"/>
          <w:szCs w:val="24"/>
        </w:rPr>
        <w:t xml:space="preserve">актуализации категорий лиц, представляющих декларацию об активах и обязательствах, в связи с отменой четвертого этапа всеобщего декларирования, </w:t>
      </w:r>
      <w:bookmarkStart w:id="0" w:name="_GoBack"/>
      <w:bookmarkEnd w:id="0"/>
      <w:r w:rsidR="00F47767" w:rsidRPr="00F47767">
        <w:rPr>
          <w:rFonts w:ascii="Times New Roman" w:eastAsiaTheme="minorHAnsi" w:hAnsi="Times New Roman"/>
          <w:sz w:val="28"/>
          <w:szCs w:val="28"/>
        </w:rPr>
        <w:t>п</w:t>
      </w:r>
      <w:r w:rsidR="00F47767" w:rsidRPr="00F47767">
        <w:rPr>
          <w:rFonts w:ascii="Times New Roman" w:hAnsi="Times New Roman"/>
          <w:sz w:val="28"/>
          <w:szCs w:val="28"/>
          <w:lang w:eastAsia="ru-RU"/>
        </w:rPr>
        <w:t>розрачност</w:t>
      </w:r>
      <w:r w:rsidR="00F47767">
        <w:rPr>
          <w:rFonts w:ascii="Times New Roman" w:hAnsi="Times New Roman"/>
          <w:sz w:val="28"/>
          <w:szCs w:val="28"/>
          <w:lang w:eastAsia="ru-RU"/>
        </w:rPr>
        <w:t>и</w:t>
      </w:r>
      <w:r w:rsidR="00F47767" w:rsidRPr="00F47767">
        <w:rPr>
          <w:rFonts w:ascii="Times New Roman" w:hAnsi="Times New Roman"/>
          <w:sz w:val="28"/>
          <w:szCs w:val="28"/>
          <w:lang w:eastAsia="ru-RU"/>
        </w:rPr>
        <w:t xml:space="preserve"> финансовых операций физических лиц, снижени</w:t>
      </w:r>
      <w:r w:rsidR="00F47767">
        <w:rPr>
          <w:rFonts w:ascii="Times New Roman" w:hAnsi="Times New Roman"/>
          <w:sz w:val="28"/>
          <w:szCs w:val="28"/>
          <w:lang w:eastAsia="ru-RU"/>
        </w:rPr>
        <w:t>ю</w:t>
      </w:r>
      <w:r w:rsidR="00F47767" w:rsidRPr="00F47767">
        <w:rPr>
          <w:rFonts w:ascii="Times New Roman" w:hAnsi="Times New Roman"/>
          <w:sz w:val="28"/>
          <w:szCs w:val="28"/>
          <w:lang w:eastAsia="ru-RU"/>
        </w:rPr>
        <w:t xml:space="preserve"> риска уклонения от налогов</w:t>
      </w:r>
      <w:r w:rsidR="00F47767">
        <w:rPr>
          <w:rFonts w:ascii="Times New Roman" w:hAnsi="Times New Roman"/>
          <w:sz w:val="28"/>
          <w:szCs w:val="28"/>
          <w:lang w:eastAsia="ru-RU"/>
        </w:rPr>
        <w:t>,</w:t>
      </w:r>
      <w:r w:rsidR="00F47767" w:rsidRPr="00F47767">
        <w:rPr>
          <w:rFonts w:ascii="Times New Roman" w:hAnsi="Times New Roman"/>
          <w:sz w:val="28"/>
          <w:szCs w:val="28"/>
          <w:lang w:eastAsia="ru-RU"/>
        </w:rPr>
        <w:t xml:space="preserve"> созданию эффективной системы контроля доходов и имущества физических лиц в целях обеспечения справедливого налогообложения и совершенствования налогового администрирования, а также 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 xml:space="preserve">формирование правовой базы для обязательного декларирования иностранных брокерских счетов и разъяснительная работа среди налогоплательщиков, внедрение технических инструментов для подачи </w:t>
      </w:r>
      <w:r w:rsidR="00F47767" w:rsidRPr="00F47767">
        <w:rPr>
          <w:rFonts w:ascii="Times New Roman" w:eastAsiaTheme="minorHAnsi" w:hAnsi="Times New Roman"/>
          <w:sz w:val="28"/>
          <w:szCs w:val="28"/>
        </w:rPr>
        <w:lastRenderedPageBreak/>
        <w:t xml:space="preserve">информации в </w:t>
      </w:r>
      <w:r w:rsidR="00152C7F">
        <w:rPr>
          <w:rFonts w:ascii="Times New Roman" w:eastAsiaTheme="minorHAnsi" w:hAnsi="Times New Roman"/>
          <w:sz w:val="28"/>
          <w:szCs w:val="28"/>
        </w:rPr>
        <w:t>декларации об активах и обязательствах (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>форм</w:t>
      </w:r>
      <w:r w:rsidR="00152C7F">
        <w:rPr>
          <w:rFonts w:ascii="Times New Roman" w:eastAsiaTheme="minorHAnsi" w:hAnsi="Times New Roman"/>
          <w:sz w:val="28"/>
          <w:szCs w:val="28"/>
        </w:rPr>
        <w:t>а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 xml:space="preserve"> 250.00</w:t>
      </w:r>
      <w:r w:rsidR="00152C7F">
        <w:rPr>
          <w:rFonts w:ascii="Times New Roman" w:eastAsiaTheme="minorHAnsi" w:hAnsi="Times New Roman"/>
          <w:sz w:val="28"/>
          <w:szCs w:val="28"/>
        </w:rPr>
        <w:t>)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>.</w:t>
      </w:r>
      <w:r w:rsidR="00F47767">
        <w:rPr>
          <w:rFonts w:ascii="Times New Roman" w:eastAsiaTheme="minorHAnsi" w:hAnsi="Times New Roman"/>
          <w:sz w:val="28"/>
          <w:szCs w:val="28"/>
        </w:rPr>
        <w:t xml:space="preserve"> Кроме того, </w:t>
      </w:r>
      <w:r w:rsidR="00152C7F">
        <w:rPr>
          <w:rFonts w:ascii="Times New Roman" w:eastAsiaTheme="minorHAnsi" w:hAnsi="Times New Roman"/>
          <w:sz w:val="28"/>
          <w:szCs w:val="28"/>
        </w:rPr>
        <w:t xml:space="preserve">принятие Проекта приказа повлечет 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>накоплени</w:t>
      </w:r>
      <w:r w:rsidR="00152C7F">
        <w:rPr>
          <w:rFonts w:ascii="Times New Roman" w:eastAsiaTheme="minorHAnsi" w:hAnsi="Times New Roman"/>
          <w:sz w:val="28"/>
          <w:szCs w:val="28"/>
        </w:rPr>
        <w:t>е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 xml:space="preserve"> статистических данных о зарубежных финансовых активах резидентов, повышени</w:t>
      </w:r>
      <w:r w:rsidR="00152C7F">
        <w:rPr>
          <w:rFonts w:ascii="Times New Roman" w:eastAsiaTheme="minorHAnsi" w:hAnsi="Times New Roman"/>
          <w:sz w:val="28"/>
          <w:szCs w:val="28"/>
        </w:rPr>
        <w:t>е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 xml:space="preserve"> качества налогового администрирования и выявление несоответствий в налоговой отчетности</w:t>
      </w:r>
      <w:r w:rsidR="00F47767">
        <w:rPr>
          <w:rFonts w:ascii="Times New Roman" w:eastAsiaTheme="minorHAnsi" w:hAnsi="Times New Roman"/>
          <w:sz w:val="28"/>
          <w:szCs w:val="28"/>
        </w:rPr>
        <w:t>, а также с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>нижени</w:t>
      </w:r>
      <w:r w:rsidR="00152C7F">
        <w:rPr>
          <w:rFonts w:ascii="Times New Roman" w:eastAsiaTheme="minorHAnsi" w:hAnsi="Times New Roman"/>
          <w:sz w:val="28"/>
          <w:szCs w:val="28"/>
        </w:rPr>
        <w:t>е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 xml:space="preserve"> уровня использования иностранных счетов для сокрытия доходов, повышени</w:t>
      </w:r>
      <w:r w:rsidR="00152C7F">
        <w:rPr>
          <w:rFonts w:ascii="Times New Roman" w:eastAsiaTheme="minorHAnsi" w:hAnsi="Times New Roman"/>
          <w:sz w:val="28"/>
          <w:szCs w:val="28"/>
        </w:rPr>
        <w:t>е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 xml:space="preserve"> поступления налогов в бюджет, укрепление доверия к финансовой системе и исполнени</w:t>
      </w:r>
      <w:r w:rsidR="00152C7F">
        <w:rPr>
          <w:rFonts w:ascii="Times New Roman" w:eastAsiaTheme="minorHAnsi" w:hAnsi="Times New Roman"/>
          <w:sz w:val="28"/>
          <w:szCs w:val="28"/>
        </w:rPr>
        <w:t xml:space="preserve">е </w:t>
      </w:r>
      <w:r w:rsidR="00F47767" w:rsidRPr="00F47767">
        <w:rPr>
          <w:rFonts w:ascii="Times New Roman" w:eastAsiaTheme="minorHAnsi" w:hAnsi="Times New Roman"/>
          <w:sz w:val="28"/>
          <w:szCs w:val="28"/>
        </w:rPr>
        <w:t>международных обязательств в полном объеме.</w:t>
      </w:r>
      <w:r w:rsidR="00F47767" w:rsidRPr="00F47767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F8477F" w:rsidRPr="00440253" w:rsidRDefault="00F8477F" w:rsidP="008958C2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440253">
        <w:rPr>
          <w:rFonts w:ascii="Times New Roman" w:hAnsi="Times New Roman"/>
          <w:sz w:val="28"/>
          <w:szCs w:val="28"/>
        </w:rPr>
        <w:t>Проект не противоречит Конституции и иным действующим нормативным правовым актам.</w:t>
      </w:r>
    </w:p>
    <w:p w:rsidR="00F8477F" w:rsidRPr="00440253" w:rsidRDefault="00F8477F" w:rsidP="00567BA8">
      <w:pPr>
        <w:pStyle w:val="a3"/>
        <w:tabs>
          <w:tab w:val="left" w:pos="1134"/>
          <w:tab w:val="left" w:pos="7931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253">
        <w:rPr>
          <w:rFonts w:ascii="Times New Roman" w:hAnsi="Times New Roman"/>
          <w:b/>
          <w:sz w:val="28"/>
          <w:szCs w:val="28"/>
        </w:rPr>
        <w:t>3.</w:t>
      </w:r>
      <w:r w:rsidRPr="00440253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 w:rsidR="00567BA8">
        <w:rPr>
          <w:rFonts w:ascii="Times New Roman" w:hAnsi="Times New Roman"/>
          <w:b/>
          <w:sz w:val="28"/>
          <w:szCs w:val="28"/>
        </w:rPr>
        <w:tab/>
      </w:r>
    </w:p>
    <w:p w:rsidR="00C047F5" w:rsidRPr="00C047F5" w:rsidRDefault="004052AD" w:rsidP="003B2D2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52AD">
        <w:rPr>
          <w:rFonts w:ascii="Times New Roman" w:hAnsi="Times New Roman"/>
          <w:sz w:val="28"/>
          <w:szCs w:val="28"/>
        </w:rPr>
        <w:t>Информационные последствия Проекта оцениваются как умеренные, поскольку</w:t>
      </w:r>
      <w:r w:rsidR="00326F5A">
        <w:rPr>
          <w:rFonts w:ascii="Times New Roman" w:hAnsi="Times New Roman"/>
          <w:sz w:val="28"/>
          <w:szCs w:val="28"/>
        </w:rPr>
        <w:t xml:space="preserve"> </w:t>
      </w:r>
      <w:r w:rsidRPr="004052AD">
        <w:rPr>
          <w:rFonts w:ascii="Times New Roman" w:hAnsi="Times New Roman"/>
          <w:sz w:val="28"/>
          <w:szCs w:val="28"/>
        </w:rPr>
        <w:t>в целях</w:t>
      </w:r>
      <w:r w:rsidR="00326F5A">
        <w:rPr>
          <w:rFonts w:ascii="Times New Roman" w:hAnsi="Times New Roman"/>
          <w:sz w:val="28"/>
          <w:szCs w:val="28"/>
        </w:rPr>
        <w:t xml:space="preserve"> </w:t>
      </w:r>
      <w:r w:rsidR="000E60F4">
        <w:rPr>
          <w:rFonts w:ascii="Times New Roman" w:hAnsi="Times New Roman"/>
          <w:sz w:val="28"/>
          <w:szCs w:val="28"/>
        </w:rPr>
        <w:t xml:space="preserve">налогового администрирования и обеспечения прозрачности финансовых потоков налогоплательщики обязаны указывать сведения об открытых ими иностранных брокерских счетах в декларации об активах и обязательствах. </w:t>
      </w:r>
      <w:r w:rsidR="0027778E" w:rsidRPr="00C047F5">
        <w:rPr>
          <w:rFonts w:ascii="Times New Roman" w:hAnsi="Times New Roman"/>
          <w:sz w:val="28"/>
          <w:szCs w:val="28"/>
        </w:rPr>
        <w:t xml:space="preserve">Раскрытие информации о зарубежных счетах, в том числе брокерских, как части имущества и источников дохода </w:t>
      </w:r>
      <w:r w:rsidRPr="00C047F5">
        <w:rPr>
          <w:rFonts w:ascii="Times New Roman" w:hAnsi="Times New Roman"/>
          <w:sz w:val="28"/>
          <w:szCs w:val="28"/>
        </w:rPr>
        <w:t xml:space="preserve">позволит </w:t>
      </w:r>
      <w:r w:rsidR="0027778E" w:rsidRPr="00C047F5">
        <w:rPr>
          <w:rFonts w:ascii="Times New Roman" w:hAnsi="Times New Roman"/>
          <w:sz w:val="28"/>
          <w:szCs w:val="28"/>
        </w:rPr>
        <w:t>контролировать движение капитала за предел</w:t>
      </w:r>
      <w:r w:rsidR="00152C7F">
        <w:rPr>
          <w:rFonts w:ascii="Times New Roman" w:hAnsi="Times New Roman"/>
          <w:sz w:val="28"/>
          <w:szCs w:val="28"/>
        </w:rPr>
        <w:t>ами</w:t>
      </w:r>
      <w:r w:rsidR="0027778E" w:rsidRPr="00C047F5">
        <w:rPr>
          <w:rFonts w:ascii="Times New Roman" w:hAnsi="Times New Roman"/>
          <w:sz w:val="28"/>
          <w:szCs w:val="28"/>
        </w:rPr>
        <w:t xml:space="preserve"> страны, сопоставлять данные с получаемой информацией в рамках международного информационного обмена, </w:t>
      </w:r>
      <w:r w:rsidRPr="00C047F5">
        <w:rPr>
          <w:rFonts w:ascii="Times New Roman" w:hAnsi="Times New Roman"/>
          <w:sz w:val="28"/>
          <w:szCs w:val="28"/>
        </w:rPr>
        <w:t xml:space="preserve">выявлять скрытые доходы, </w:t>
      </w:r>
      <w:r w:rsidR="0027778E" w:rsidRPr="00C047F5">
        <w:rPr>
          <w:rFonts w:ascii="Times New Roman" w:hAnsi="Times New Roman"/>
          <w:sz w:val="28"/>
          <w:szCs w:val="28"/>
        </w:rPr>
        <w:t>предотвращать уклонение от уплаты налог</w:t>
      </w:r>
      <w:r w:rsidR="00C047F5" w:rsidRPr="00C047F5">
        <w:rPr>
          <w:rFonts w:ascii="Times New Roman" w:hAnsi="Times New Roman"/>
          <w:sz w:val="28"/>
          <w:szCs w:val="28"/>
        </w:rPr>
        <w:t>ов и незаконный вывод капитала.</w:t>
      </w:r>
    </w:p>
    <w:p w:rsidR="004052AD" w:rsidRPr="004052AD" w:rsidRDefault="004052AD" w:rsidP="008958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85796">
        <w:rPr>
          <w:rFonts w:ascii="Times New Roman" w:hAnsi="Times New Roman"/>
          <w:sz w:val="28"/>
          <w:szCs w:val="28"/>
        </w:rPr>
        <w:t xml:space="preserve">Кроме того, согласно </w:t>
      </w:r>
      <w:r w:rsidR="000E5305">
        <w:rPr>
          <w:rFonts w:ascii="Times New Roman" w:hAnsi="Times New Roman"/>
          <w:sz w:val="28"/>
          <w:szCs w:val="28"/>
        </w:rPr>
        <w:t>М</w:t>
      </w:r>
      <w:r w:rsidRPr="00385796">
        <w:rPr>
          <w:rFonts w:ascii="Times New Roman" w:hAnsi="Times New Roman"/>
          <w:sz w:val="28"/>
          <w:szCs w:val="28"/>
        </w:rPr>
        <w:t>едиа</w:t>
      </w:r>
      <w:r w:rsidR="000E5305">
        <w:rPr>
          <w:rFonts w:ascii="Times New Roman" w:hAnsi="Times New Roman"/>
          <w:sz w:val="28"/>
          <w:szCs w:val="28"/>
        </w:rPr>
        <w:t>-</w:t>
      </w:r>
      <w:r w:rsidRPr="00385796">
        <w:rPr>
          <w:rFonts w:ascii="Times New Roman" w:hAnsi="Times New Roman"/>
          <w:sz w:val="28"/>
          <w:szCs w:val="28"/>
        </w:rPr>
        <w:t>плану</w:t>
      </w:r>
      <w:r w:rsidR="00385796" w:rsidRPr="00385796">
        <w:rPr>
          <w:rFonts w:ascii="Times New Roman" w:hAnsi="Times New Roman"/>
          <w:sz w:val="28"/>
          <w:szCs w:val="28"/>
        </w:rPr>
        <w:t xml:space="preserve"> </w:t>
      </w:r>
      <w:r w:rsidR="00385796" w:rsidRPr="00385796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освещению деятельности Комитета государственных доходов Министерства финансов Республики Казахстан на </w:t>
      </w:r>
      <w:r w:rsidR="0038579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385796" w:rsidRPr="00385796">
        <w:rPr>
          <w:rFonts w:ascii="Times New Roman" w:eastAsia="Times New Roman" w:hAnsi="Times New Roman"/>
          <w:sz w:val="28"/>
          <w:szCs w:val="28"/>
          <w:lang w:eastAsia="ru-RU"/>
        </w:rPr>
        <w:t>2 полугодие 2025 года (срок  реализации: июль - декабрь 2025 года)</w:t>
      </w:r>
      <w:r w:rsidRPr="004052AD">
        <w:rPr>
          <w:rFonts w:ascii="Times New Roman" w:hAnsi="Times New Roman"/>
          <w:sz w:val="28"/>
          <w:szCs w:val="28"/>
        </w:rPr>
        <w:t xml:space="preserve">, в августе </w:t>
      </w:r>
      <w:r w:rsidR="00385796">
        <w:rPr>
          <w:rFonts w:ascii="Times New Roman" w:hAnsi="Times New Roman"/>
          <w:sz w:val="28"/>
          <w:szCs w:val="28"/>
        </w:rPr>
        <w:t xml:space="preserve">       </w:t>
      </w:r>
      <w:r w:rsidRPr="004052AD">
        <w:rPr>
          <w:rFonts w:ascii="Times New Roman" w:hAnsi="Times New Roman"/>
          <w:sz w:val="28"/>
          <w:szCs w:val="28"/>
        </w:rPr>
        <w:t>2025 года на площадке Комитета государственных доходов Министерства финансов Республики Казахстан проведена пресс-конференция, а также в сентябре 2025 года запланировано проведение прямых эфиров в социальных сетях и интернет-конференции на платформе e-gov</w:t>
      </w:r>
      <w:r w:rsidR="00C047F5">
        <w:rPr>
          <w:rFonts w:ascii="Times New Roman" w:hAnsi="Times New Roman"/>
          <w:sz w:val="28"/>
          <w:szCs w:val="28"/>
        </w:rPr>
        <w:t xml:space="preserve"> </w:t>
      </w:r>
      <w:r w:rsidR="00152C7F">
        <w:rPr>
          <w:rFonts w:ascii="Times New Roman" w:hAnsi="Times New Roman"/>
          <w:sz w:val="28"/>
          <w:szCs w:val="28"/>
        </w:rPr>
        <w:t xml:space="preserve">по </w:t>
      </w:r>
      <w:r w:rsidR="00C047F5">
        <w:rPr>
          <w:rFonts w:ascii="Times New Roman" w:hAnsi="Times New Roman"/>
          <w:sz w:val="28"/>
          <w:szCs w:val="28"/>
        </w:rPr>
        <w:t>разъяснени</w:t>
      </w:r>
      <w:r w:rsidR="00152C7F">
        <w:rPr>
          <w:rFonts w:ascii="Times New Roman" w:hAnsi="Times New Roman"/>
          <w:sz w:val="28"/>
          <w:szCs w:val="28"/>
        </w:rPr>
        <w:t>ю</w:t>
      </w:r>
      <w:r w:rsidR="00C047F5">
        <w:rPr>
          <w:rFonts w:ascii="Times New Roman" w:hAnsi="Times New Roman"/>
          <w:sz w:val="28"/>
          <w:szCs w:val="28"/>
        </w:rPr>
        <w:t xml:space="preserve"> порядка заполнения декларации об активах и обязательствах</w:t>
      </w:r>
      <w:r w:rsidRPr="004052AD">
        <w:rPr>
          <w:rFonts w:ascii="Times New Roman" w:hAnsi="Times New Roman"/>
          <w:sz w:val="28"/>
          <w:szCs w:val="28"/>
        </w:rPr>
        <w:t>.</w:t>
      </w:r>
    </w:p>
    <w:p w:rsidR="00F8477F" w:rsidRPr="00440253" w:rsidRDefault="00F8477F" w:rsidP="008958C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253">
        <w:rPr>
          <w:rFonts w:ascii="Times New Roman" w:hAnsi="Times New Roman"/>
          <w:b/>
          <w:sz w:val="28"/>
          <w:szCs w:val="28"/>
        </w:rPr>
        <w:t>4.</w:t>
      </w:r>
      <w:r w:rsidRPr="00440253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E37A08" w:rsidRDefault="00F8477F" w:rsidP="008958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53">
        <w:rPr>
          <w:rFonts w:ascii="Times New Roman" w:hAnsi="Times New Roman"/>
          <w:sz w:val="28"/>
          <w:szCs w:val="28"/>
        </w:rPr>
        <w:t xml:space="preserve">Принятие Проекта не повлечет отрицательные социально-экономические, правовые и (или) иные последствия. </w:t>
      </w:r>
    </w:p>
    <w:p w:rsidR="008958C2" w:rsidRDefault="008958C2" w:rsidP="008958C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C2D" w:rsidRDefault="00882C2D" w:rsidP="008958C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7F" w:rsidRPr="00440253" w:rsidRDefault="00385796" w:rsidP="008958C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F8477F" w:rsidRPr="00440253">
        <w:rPr>
          <w:rFonts w:ascii="Times New Roman" w:hAnsi="Times New Roman"/>
          <w:b/>
          <w:sz w:val="28"/>
          <w:szCs w:val="28"/>
        </w:rPr>
        <w:t>Министр финансов</w:t>
      </w:r>
    </w:p>
    <w:p w:rsidR="00B9040B" w:rsidRPr="00440253" w:rsidRDefault="00F8477F" w:rsidP="008958C2">
      <w:pPr>
        <w:ind w:firstLine="709"/>
      </w:pPr>
      <w:r w:rsidRPr="00440253">
        <w:rPr>
          <w:rFonts w:ascii="Times New Roman" w:hAnsi="Times New Roman"/>
          <w:b/>
          <w:sz w:val="28"/>
          <w:szCs w:val="28"/>
        </w:rPr>
        <w:t>Республики Казахстан</w:t>
      </w:r>
      <w:r w:rsidRPr="00440253">
        <w:rPr>
          <w:rFonts w:ascii="Times New Roman" w:hAnsi="Times New Roman"/>
          <w:b/>
          <w:sz w:val="28"/>
          <w:szCs w:val="28"/>
        </w:rPr>
        <w:tab/>
      </w:r>
      <w:r w:rsidRPr="00440253">
        <w:rPr>
          <w:rFonts w:ascii="Times New Roman" w:hAnsi="Times New Roman"/>
          <w:b/>
          <w:sz w:val="28"/>
          <w:szCs w:val="28"/>
        </w:rPr>
        <w:tab/>
      </w:r>
      <w:r w:rsidRPr="00440253">
        <w:rPr>
          <w:rFonts w:ascii="Times New Roman" w:hAnsi="Times New Roman"/>
          <w:b/>
          <w:sz w:val="28"/>
          <w:szCs w:val="28"/>
        </w:rPr>
        <w:tab/>
      </w:r>
      <w:r w:rsidRPr="00440253">
        <w:rPr>
          <w:rFonts w:ascii="Times New Roman" w:hAnsi="Times New Roman"/>
          <w:b/>
          <w:sz w:val="28"/>
          <w:szCs w:val="28"/>
        </w:rPr>
        <w:tab/>
      </w:r>
      <w:r w:rsidRPr="00440253">
        <w:rPr>
          <w:rFonts w:ascii="Times New Roman" w:hAnsi="Times New Roman"/>
          <w:b/>
          <w:sz w:val="28"/>
          <w:szCs w:val="28"/>
        </w:rPr>
        <w:tab/>
      </w:r>
      <w:r w:rsidR="0038579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440253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440253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B9040B" w:rsidRPr="00440253" w:rsidSect="00567BA8">
      <w:headerReference w:type="default" r:id="rId7"/>
      <w:pgSz w:w="12240" w:h="15840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D01" w:rsidRDefault="001B0D01" w:rsidP="00FB1918">
      <w:r>
        <w:separator/>
      </w:r>
    </w:p>
  </w:endnote>
  <w:endnote w:type="continuationSeparator" w:id="0">
    <w:p w:rsidR="001B0D01" w:rsidRDefault="001B0D01" w:rsidP="00FB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D01" w:rsidRDefault="001B0D01" w:rsidP="00FB1918">
      <w:r>
        <w:separator/>
      </w:r>
    </w:p>
  </w:footnote>
  <w:footnote w:type="continuationSeparator" w:id="0">
    <w:p w:rsidR="001B0D01" w:rsidRDefault="001B0D01" w:rsidP="00FB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735279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67BA8" w:rsidRPr="00567BA8" w:rsidRDefault="00567BA8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567BA8">
          <w:rPr>
            <w:rFonts w:ascii="Times New Roman" w:hAnsi="Times New Roman"/>
            <w:sz w:val="28"/>
            <w:szCs w:val="28"/>
          </w:rPr>
          <w:fldChar w:fldCharType="begin"/>
        </w:r>
        <w:r w:rsidRPr="00567BA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67BA8">
          <w:rPr>
            <w:rFonts w:ascii="Times New Roman" w:hAnsi="Times New Roman"/>
            <w:sz w:val="28"/>
            <w:szCs w:val="28"/>
          </w:rPr>
          <w:fldChar w:fldCharType="separate"/>
        </w:r>
        <w:r w:rsidR="00E63B94">
          <w:rPr>
            <w:rFonts w:ascii="Times New Roman" w:hAnsi="Times New Roman"/>
            <w:noProof/>
            <w:sz w:val="28"/>
            <w:szCs w:val="28"/>
          </w:rPr>
          <w:t>2</w:t>
        </w:r>
        <w:r w:rsidRPr="00567BA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D52A9" w:rsidRDefault="001B0D0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Хасенова Г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4309B"/>
    <w:multiLevelType w:val="hybridMultilevel"/>
    <w:tmpl w:val="5DCCD026"/>
    <w:lvl w:ilvl="0" w:tplc="5C405AFE">
      <w:start w:val="1"/>
      <w:numFmt w:val="decimal"/>
      <w:lvlText w:val="%1)"/>
      <w:lvlJc w:val="left"/>
      <w:pPr>
        <w:ind w:left="107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7F"/>
    <w:rsid w:val="00084363"/>
    <w:rsid w:val="000A009F"/>
    <w:rsid w:val="000A5061"/>
    <w:rsid w:val="000C6382"/>
    <w:rsid w:val="000D3AF9"/>
    <w:rsid w:val="000E5305"/>
    <w:rsid w:val="000E60F4"/>
    <w:rsid w:val="001267E9"/>
    <w:rsid w:val="00152C7F"/>
    <w:rsid w:val="001879AC"/>
    <w:rsid w:val="001B0D01"/>
    <w:rsid w:val="001F0C8D"/>
    <w:rsid w:val="0027778E"/>
    <w:rsid w:val="00286091"/>
    <w:rsid w:val="002927C7"/>
    <w:rsid w:val="00302C61"/>
    <w:rsid w:val="00326F5A"/>
    <w:rsid w:val="00345B2B"/>
    <w:rsid w:val="00351374"/>
    <w:rsid w:val="00385796"/>
    <w:rsid w:val="003B2D2E"/>
    <w:rsid w:val="003C5873"/>
    <w:rsid w:val="004052AD"/>
    <w:rsid w:val="004205C2"/>
    <w:rsid w:val="00440253"/>
    <w:rsid w:val="004721D1"/>
    <w:rsid w:val="00496A69"/>
    <w:rsid w:val="004A754F"/>
    <w:rsid w:val="004D2547"/>
    <w:rsid w:val="00515423"/>
    <w:rsid w:val="00516FDA"/>
    <w:rsid w:val="00567BA8"/>
    <w:rsid w:val="00640091"/>
    <w:rsid w:val="006A4FB2"/>
    <w:rsid w:val="007513C0"/>
    <w:rsid w:val="007529C1"/>
    <w:rsid w:val="007B1F83"/>
    <w:rsid w:val="007D3959"/>
    <w:rsid w:val="007E23DA"/>
    <w:rsid w:val="008259B9"/>
    <w:rsid w:val="00830F23"/>
    <w:rsid w:val="00846B69"/>
    <w:rsid w:val="00875005"/>
    <w:rsid w:val="00882C2D"/>
    <w:rsid w:val="00890EB5"/>
    <w:rsid w:val="008958C2"/>
    <w:rsid w:val="00915DAB"/>
    <w:rsid w:val="00935D6D"/>
    <w:rsid w:val="0099372B"/>
    <w:rsid w:val="009952C3"/>
    <w:rsid w:val="009D385D"/>
    <w:rsid w:val="00A72F57"/>
    <w:rsid w:val="00A81D4A"/>
    <w:rsid w:val="00AE0981"/>
    <w:rsid w:val="00B9471E"/>
    <w:rsid w:val="00C047F5"/>
    <w:rsid w:val="00C52101"/>
    <w:rsid w:val="00C5476F"/>
    <w:rsid w:val="00CB613A"/>
    <w:rsid w:val="00CD2EF4"/>
    <w:rsid w:val="00D020FE"/>
    <w:rsid w:val="00D43808"/>
    <w:rsid w:val="00E342B3"/>
    <w:rsid w:val="00E37A08"/>
    <w:rsid w:val="00E63B94"/>
    <w:rsid w:val="00E80F9C"/>
    <w:rsid w:val="00EF6094"/>
    <w:rsid w:val="00F15955"/>
    <w:rsid w:val="00F1717A"/>
    <w:rsid w:val="00F43815"/>
    <w:rsid w:val="00F47767"/>
    <w:rsid w:val="00F8477F"/>
    <w:rsid w:val="00F8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7D0DCC2"/>
  <w15:chartTrackingRefBased/>
  <w15:docId w15:val="{A54B9AB8-5BDC-4D46-BB77-2BA0E206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C521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52101"/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B61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13A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3857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5796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857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5796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1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Сагындыкова Улжалгас Нурлыбековна</dc:creator>
  <cp:keywords/>
  <dc:description/>
  <cp:lastModifiedBy>Хасенова Гульден Сейтахметовна</cp:lastModifiedBy>
  <cp:revision>20</cp:revision>
  <cp:lastPrinted>2025-07-30T06:10:00Z</cp:lastPrinted>
  <dcterms:created xsi:type="dcterms:W3CDTF">2025-08-25T10:54:00Z</dcterms:created>
  <dcterms:modified xsi:type="dcterms:W3CDTF">2025-08-29T03:54:00Z</dcterms:modified>
</cp:coreProperties>
</file>